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B87A" w14:textId="2FCBD519" w:rsidR="00E6351B" w:rsidRDefault="00E6351B" w:rsidP="00E6351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Авельцев Р.А.</w:t>
      </w:r>
    </w:p>
    <w:p w14:paraId="39BADD39" w14:textId="77777777" w:rsidR="00D07C5B" w:rsidRDefault="00D07C5B" w:rsidP="00E6351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14:paraId="01A7D84C" w14:textId="77777777" w:rsidR="00D07C5B" w:rsidRDefault="00D07C5B" w:rsidP="00D07C5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МДК.03.01 Профессионально-теоретическая подготовка по профессии </w:t>
      </w:r>
    </w:p>
    <w:p w14:paraId="1F218113" w14:textId="77777777" w:rsidR="00D07C5B" w:rsidRDefault="00D07C5B" w:rsidP="00D07C5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11442 «Водитель автомобиля (категории «С»)</w:t>
      </w:r>
    </w:p>
    <w:p w14:paraId="636188D9" w14:textId="77777777" w:rsidR="00D07C5B" w:rsidRDefault="00D07C5B" w:rsidP="00D07C5B">
      <w:pPr>
        <w:spacing w:after="0"/>
        <w:ind w:left="96" w:right="51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</w:t>
      </w:r>
      <w:r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t xml:space="preserve"> 1.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2  Устройство и эксплуатация транспортных средств</w:t>
      </w:r>
    </w:p>
    <w:p w14:paraId="6C88DE0F" w14:textId="77777777" w:rsidR="00E6351B" w:rsidRDefault="00E6351B" w:rsidP="00E635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14:paraId="16831F25" w14:textId="0C2E2F78" w:rsidR="00E6351B" w:rsidRDefault="00E6351B" w:rsidP="00E6351B">
      <w:pPr>
        <w:shd w:val="clear" w:color="auto" w:fill="FFFFFF"/>
        <w:spacing w:after="0"/>
        <w:ind w:right="51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гр. </w:t>
      </w:r>
      <w:r w:rsidR="004E0A2A">
        <w:rPr>
          <w:rFonts w:ascii="Times New Roman" w:hAnsi="Times New Roman" w:cs="Times New Roman"/>
          <w:spacing w:val="-19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ТМ 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 w:rsidR="00D07C5B">
        <w:rPr>
          <w:rFonts w:ascii="Times New Roman" w:hAnsi="Times New Roman" w:cs="Times New Roman"/>
          <w:spacing w:val="-19"/>
          <w:sz w:val="28"/>
          <w:szCs w:val="28"/>
          <w:lang w:val="uk-UA"/>
        </w:rPr>
        <w:t>0</w:t>
      </w:r>
      <w:r w:rsidR="006035C0">
        <w:rPr>
          <w:rFonts w:ascii="Times New Roman" w:hAnsi="Times New Roman" w:cs="Times New Roman"/>
          <w:spacing w:val="-19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.</w:t>
      </w:r>
      <w:r w:rsidR="00D07C5B">
        <w:rPr>
          <w:rFonts w:ascii="Times New Roman" w:hAnsi="Times New Roman" w:cs="Times New Roman"/>
          <w:spacing w:val="-19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0. 2021</w:t>
      </w:r>
    </w:p>
    <w:p w14:paraId="3F4E8A3C" w14:textId="77777777" w:rsidR="00E6351B" w:rsidRDefault="00E6351B" w:rsidP="00E6351B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4319F7B0" w14:textId="49200D4C" w:rsidR="00E6351B" w:rsidRDefault="00E6351B" w:rsidP="00E6351B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Практическая работа №</w:t>
      </w:r>
      <w:r w:rsidR="006035C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2</w:t>
      </w:r>
    </w:p>
    <w:p w14:paraId="563FF740" w14:textId="77777777" w:rsidR="00E6351B" w:rsidRDefault="00E6351B" w:rsidP="00E6351B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B495CB3" w14:textId="77777777" w:rsidR="006035C0" w:rsidRPr="009A0E84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Pr="00510DA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.02.03  Техническое обслуживание и ремонт автомобильного транспорта</w:t>
      </w:r>
    </w:p>
    <w:p w14:paraId="38760F93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>Продолжительность работы: 80 мин.</w:t>
      </w:r>
    </w:p>
    <w:p w14:paraId="24405E5C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Г</w:t>
      </w:r>
      <w:r w:rsidRPr="00415881">
        <w:rPr>
          <w:rFonts w:ascii="Times New Roman" w:hAnsi="Times New Roman"/>
          <w:sz w:val="28"/>
          <w:szCs w:val="28"/>
        </w:rPr>
        <w:t>азораспределительный механизм.</w:t>
      </w:r>
    </w:p>
    <w:p w14:paraId="5470AEBC" w14:textId="3F8A2A79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работы: и</w:t>
      </w:r>
      <w:r w:rsidRPr="00415881">
        <w:rPr>
          <w:rFonts w:ascii="Times New Roman" w:hAnsi="Times New Roman"/>
          <w:sz w:val="28"/>
          <w:szCs w:val="28"/>
        </w:rPr>
        <w:t xml:space="preserve">зучить </w:t>
      </w:r>
      <w:r>
        <w:rPr>
          <w:rFonts w:ascii="Times New Roman" w:hAnsi="Times New Roman"/>
          <w:sz w:val="28"/>
          <w:szCs w:val="28"/>
        </w:rPr>
        <w:t xml:space="preserve">устройство </w:t>
      </w:r>
      <w:r w:rsidRPr="00415881">
        <w:rPr>
          <w:rFonts w:ascii="Times New Roman" w:hAnsi="Times New Roman"/>
          <w:sz w:val="28"/>
          <w:szCs w:val="28"/>
        </w:rPr>
        <w:t>и работу газораспределительного механизма</w:t>
      </w:r>
      <w:r>
        <w:rPr>
          <w:rFonts w:ascii="Times New Roman" w:hAnsi="Times New Roman"/>
          <w:sz w:val="28"/>
          <w:szCs w:val="28"/>
        </w:rPr>
        <w:t xml:space="preserve"> двигателей грузовых автомобилей</w:t>
      </w:r>
      <w:r w:rsidRPr="00415881">
        <w:rPr>
          <w:rFonts w:ascii="Times New Roman" w:hAnsi="Times New Roman"/>
          <w:sz w:val="28"/>
          <w:szCs w:val="28"/>
        </w:rPr>
        <w:t>.</w:t>
      </w:r>
    </w:p>
    <w:p w14:paraId="58D8D9C6" w14:textId="77777777" w:rsidR="006035C0" w:rsidRPr="006035C0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>Литература:</w:t>
      </w:r>
    </w:p>
    <w:p w14:paraId="12276F74" w14:textId="77777777" w:rsidR="006035C0" w:rsidRPr="006035C0" w:rsidRDefault="006035C0" w:rsidP="006035C0">
      <w:pPr>
        <w:pStyle w:val="tj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eastAsia="en-US"/>
        </w:rPr>
      </w:pPr>
      <w:r w:rsidRPr="004B554F">
        <w:rPr>
          <w:sz w:val="28"/>
          <w:szCs w:val="28"/>
        </w:rPr>
        <w:t>1</w:t>
      </w:r>
      <w:r w:rsidRPr="00415881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 w:eastAsia="en-US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0DEB658C" w14:textId="77777777" w:rsidR="006035C0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B554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415881">
        <w:rPr>
          <w:rFonts w:ascii="Times New Roman" w:hAnsi="Times New Roman"/>
          <w:sz w:val="28"/>
          <w:szCs w:val="28"/>
        </w:rPr>
        <w:t>Тур Е.Я., Серебряков К.Б., Жолобов Л.А. Устройство автомобилей. М., «Машиностроение». 1990г.</w:t>
      </w:r>
    </w:p>
    <w:p w14:paraId="1AA36C60" w14:textId="77777777" w:rsidR="006035C0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hyperlink r:id="rId5" w:history="1">
        <w:r w:rsidRPr="0062223E">
          <w:rPr>
            <w:rStyle w:val="a3"/>
            <w:rFonts w:ascii="Times New Roman" w:hAnsi="Times New Roman"/>
            <w:sz w:val="28"/>
            <w:szCs w:val="28"/>
          </w:rPr>
          <w:t>http://rusautomobile.ru/library/ustrojstvo-avtomobilya-mixajlovskij-e</w:t>
        </w:r>
      </w:hyperlink>
    </w:p>
    <w:p w14:paraId="0A81616A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</w:p>
    <w:p w14:paraId="4223201D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>Задание 1. Используя литературу и оборудование, изучить:</w:t>
      </w:r>
    </w:p>
    <w:p w14:paraId="5893D957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Pr="00415881">
        <w:rPr>
          <w:rFonts w:ascii="Times New Roman" w:hAnsi="Times New Roman"/>
          <w:sz w:val="28"/>
          <w:szCs w:val="28"/>
        </w:rPr>
        <w:t>бщее устройство ГРМ.</w:t>
      </w:r>
    </w:p>
    <w:p w14:paraId="3B05D285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>2. Взаимодействие деталей ГРМ.</w:t>
      </w:r>
    </w:p>
    <w:p w14:paraId="696A1214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Устройство деталей ГРМ, их соединения и установка</w:t>
      </w:r>
      <w:r w:rsidRPr="00415881">
        <w:rPr>
          <w:rFonts w:ascii="Times New Roman" w:hAnsi="Times New Roman"/>
          <w:sz w:val="28"/>
          <w:szCs w:val="28"/>
        </w:rPr>
        <w:t>.</w:t>
      </w:r>
    </w:p>
    <w:p w14:paraId="25447A56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>4. Мероприятия, повышающие надежность деталей ГРМ.</w:t>
      </w:r>
    </w:p>
    <w:p w14:paraId="4F15EC64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5.Влияние</w:t>
      </w:r>
      <w:r w:rsidRPr="00415881">
        <w:rPr>
          <w:rFonts w:ascii="Times New Roman" w:hAnsi="Times New Roman"/>
          <w:sz w:val="28"/>
          <w:szCs w:val="28"/>
        </w:rPr>
        <w:t xml:space="preserve"> теплового зазора на работу двигателя.</w:t>
      </w:r>
    </w:p>
    <w:p w14:paraId="171A862E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>6. Фазы газораспределения.</w:t>
      </w:r>
    </w:p>
    <w:p w14:paraId="6F9A61FC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</w:p>
    <w:p w14:paraId="10ADE122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>Задание 2. Ответить на вопрос:</w:t>
      </w:r>
    </w:p>
    <w:p w14:paraId="79A28E12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>1. Назначение механизма и каждой детали.</w:t>
      </w:r>
    </w:p>
    <w:p w14:paraId="6C3135A2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Устройство</w:t>
      </w:r>
      <w:r w:rsidRPr="00415881">
        <w:rPr>
          <w:rFonts w:ascii="Times New Roman" w:hAnsi="Times New Roman"/>
          <w:sz w:val="28"/>
          <w:szCs w:val="28"/>
        </w:rPr>
        <w:t xml:space="preserve"> привода ГРМ.</w:t>
      </w:r>
    </w:p>
    <w:p w14:paraId="36E373AD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Устройство</w:t>
      </w:r>
      <w:r w:rsidRPr="00415881">
        <w:rPr>
          <w:rFonts w:ascii="Times New Roman" w:hAnsi="Times New Roman"/>
          <w:sz w:val="28"/>
          <w:szCs w:val="28"/>
        </w:rPr>
        <w:t xml:space="preserve"> распределительного вала.</w:t>
      </w:r>
    </w:p>
    <w:p w14:paraId="4ED97602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>4. Где устанавливается, как крепится и фиксируется распределительный вал.</w:t>
      </w:r>
    </w:p>
    <w:p w14:paraId="0791137B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Устройство</w:t>
      </w:r>
      <w:r w:rsidRPr="00415881">
        <w:rPr>
          <w:rFonts w:ascii="Times New Roman" w:hAnsi="Times New Roman"/>
          <w:sz w:val="28"/>
          <w:szCs w:val="28"/>
        </w:rPr>
        <w:t xml:space="preserve"> толкателей и их тип.</w:t>
      </w:r>
    </w:p>
    <w:p w14:paraId="63A5069C" w14:textId="77777777" w:rsidR="006035C0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>6. Мероприятия, повышающие срок службы толкателей.</w:t>
      </w:r>
    </w:p>
    <w:p w14:paraId="4CFB7FF7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Устройство</w:t>
      </w:r>
      <w:r w:rsidRPr="00415881">
        <w:rPr>
          <w:rFonts w:ascii="Times New Roman" w:hAnsi="Times New Roman"/>
          <w:sz w:val="28"/>
          <w:szCs w:val="28"/>
        </w:rPr>
        <w:t xml:space="preserve"> штанг и материал, из которого они изготавливаются.</w:t>
      </w:r>
    </w:p>
    <w:p w14:paraId="6768F2C8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/>
          <w:sz w:val="28"/>
          <w:szCs w:val="28"/>
        </w:rPr>
        <w:t>Устройство коромысел и их крепление</w:t>
      </w:r>
      <w:r w:rsidRPr="00415881">
        <w:rPr>
          <w:rFonts w:ascii="Times New Roman" w:hAnsi="Times New Roman"/>
          <w:sz w:val="28"/>
          <w:szCs w:val="28"/>
        </w:rPr>
        <w:t xml:space="preserve"> в головке блока цилиндров.</w:t>
      </w:r>
    </w:p>
    <w:p w14:paraId="4036CA82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Устройство</w:t>
      </w:r>
      <w:r w:rsidRPr="00415881">
        <w:rPr>
          <w:rFonts w:ascii="Times New Roman" w:hAnsi="Times New Roman"/>
          <w:sz w:val="28"/>
          <w:szCs w:val="28"/>
        </w:rPr>
        <w:t xml:space="preserve"> клапана и материалы, из которых они изготавливаются.</w:t>
      </w:r>
    </w:p>
    <w:p w14:paraId="1103ADA1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>10. Как устанавливается клапан в головке блока цилиндров.</w:t>
      </w:r>
    </w:p>
    <w:p w14:paraId="5528A924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>11. Мероприятия, повышающие срок службы клапанов.</w:t>
      </w:r>
    </w:p>
    <w:p w14:paraId="13EDB800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>12. Где измеряется и как регулируется тепловой зазор.</w:t>
      </w:r>
    </w:p>
    <w:p w14:paraId="21B89D63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>13. Фазы газораспределения.</w:t>
      </w:r>
    </w:p>
    <w:p w14:paraId="427A9A15" w14:textId="77777777" w:rsidR="006035C0" w:rsidRPr="00415881" w:rsidRDefault="006035C0" w:rsidP="006035C0">
      <w:pPr>
        <w:spacing w:after="0"/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>14. Влияние фаз газораспределения на работу двигателя.</w:t>
      </w:r>
    </w:p>
    <w:p w14:paraId="7475FD87" w14:textId="77777777" w:rsidR="006035C0" w:rsidRPr="00415881" w:rsidRDefault="006035C0" w:rsidP="006035C0">
      <w:pPr>
        <w:rPr>
          <w:rFonts w:ascii="Times New Roman" w:hAnsi="Times New Roman"/>
          <w:sz w:val="28"/>
          <w:szCs w:val="28"/>
        </w:rPr>
      </w:pPr>
    </w:p>
    <w:p w14:paraId="6D8C2571" w14:textId="77777777" w:rsidR="006035C0" w:rsidRPr="00415881" w:rsidRDefault="006035C0" w:rsidP="006035C0">
      <w:pPr>
        <w:rPr>
          <w:rFonts w:ascii="Times New Roman" w:hAnsi="Times New Roman"/>
          <w:sz w:val="28"/>
          <w:szCs w:val="28"/>
        </w:rPr>
      </w:pPr>
      <w:r w:rsidRPr="00415881">
        <w:rPr>
          <w:rFonts w:ascii="Times New Roman" w:hAnsi="Times New Roman"/>
          <w:sz w:val="28"/>
          <w:szCs w:val="28"/>
        </w:rPr>
        <w:t>Задание 3. Составить отчет по вопрос</w:t>
      </w:r>
      <w:r>
        <w:rPr>
          <w:rFonts w:ascii="Times New Roman" w:hAnsi="Times New Roman"/>
          <w:sz w:val="28"/>
          <w:szCs w:val="28"/>
        </w:rPr>
        <w:t>ам</w:t>
      </w:r>
      <w:r w:rsidRPr="00415881">
        <w:rPr>
          <w:rFonts w:ascii="Times New Roman" w:hAnsi="Times New Roman"/>
          <w:sz w:val="28"/>
          <w:szCs w:val="28"/>
        </w:rPr>
        <w:t>.</w:t>
      </w:r>
    </w:p>
    <w:p w14:paraId="34855491" w14:textId="77777777" w:rsidR="006035C0" w:rsidRPr="009A0E84" w:rsidRDefault="006035C0" w:rsidP="00603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A0E84">
        <w:rPr>
          <w:rFonts w:ascii="Times New Roman" w:hAnsi="Times New Roman"/>
          <w:sz w:val="28"/>
          <w:szCs w:val="28"/>
        </w:rPr>
        <w:t>Привести схему ГРМ двигателя _________ и описать принцип его работы.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6035C0" w14:paraId="5D536F47" w14:textId="77777777" w:rsidTr="00677780">
        <w:tc>
          <w:tcPr>
            <w:tcW w:w="4219" w:type="dxa"/>
          </w:tcPr>
          <w:p w14:paraId="7A0A0388" w14:textId="77777777" w:rsidR="006035C0" w:rsidRPr="008C4C40" w:rsidRDefault="006035C0" w:rsidP="0067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</w:tcPr>
          <w:p w14:paraId="6D3675D5" w14:textId="77777777" w:rsidR="006035C0" w:rsidRDefault="006035C0" w:rsidP="0067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</w:t>
            </w:r>
          </w:p>
        </w:tc>
      </w:tr>
      <w:tr w:rsidR="006035C0" w14:paraId="357373B4" w14:textId="77777777" w:rsidTr="00677780">
        <w:tc>
          <w:tcPr>
            <w:tcW w:w="4219" w:type="dxa"/>
          </w:tcPr>
          <w:p w14:paraId="64E0DD38" w14:textId="77777777" w:rsidR="006035C0" w:rsidRDefault="006035C0" w:rsidP="0067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0, 2, 4</w:t>
            </w:r>
          </w:p>
        </w:tc>
        <w:tc>
          <w:tcPr>
            <w:tcW w:w="4678" w:type="dxa"/>
          </w:tcPr>
          <w:p w14:paraId="219392CD" w14:textId="77777777" w:rsidR="006035C0" w:rsidRDefault="006035C0" w:rsidP="006777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ЗМЗ-53</w:t>
            </w:r>
          </w:p>
        </w:tc>
      </w:tr>
      <w:tr w:rsidR="006035C0" w14:paraId="4DEBFB43" w14:textId="77777777" w:rsidTr="00677780">
        <w:tc>
          <w:tcPr>
            <w:tcW w:w="4219" w:type="dxa"/>
          </w:tcPr>
          <w:p w14:paraId="292A80D5" w14:textId="77777777" w:rsidR="006035C0" w:rsidRDefault="006035C0" w:rsidP="0067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</w:t>
            </w:r>
          </w:p>
        </w:tc>
        <w:tc>
          <w:tcPr>
            <w:tcW w:w="4678" w:type="dxa"/>
          </w:tcPr>
          <w:p w14:paraId="5E9D26F2" w14:textId="77777777" w:rsidR="006035C0" w:rsidRDefault="006035C0" w:rsidP="006777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ЗИЛ-508</w:t>
            </w:r>
          </w:p>
        </w:tc>
      </w:tr>
      <w:tr w:rsidR="006035C0" w14:paraId="32BF7858" w14:textId="77777777" w:rsidTr="00677780">
        <w:tc>
          <w:tcPr>
            <w:tcW w:w="4219" w:type="dxa"/>
          </w:tcPr>
          <w:p w14:paraId="71132203" w14:textId="77777777" w:rsidR="006035C0" w:rsidRDefault="006035C0" w:rsidP="0067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6, 8</w:t>
            </w:r>
          </w:p>
        </w:tc>
        <w:tc>
          <w:tcPr>
            <w:tcW w:w="4678" w:type="dxa"/>
          </w:tcPr>
          <w:p w14:paraId="060CC3C8" w14:textId="77777777" w:rsidR="006035C0" w:rsidRDefault="006035C0" w:rsidP="006777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КамАЗ-740</w:t>
            </w:r>
          </w:p>
        </w:tc>
      </w:tr>
      <w:tr w:rsidR="006035C0" w14:paraId="44763E24" w14:textId="77777777" w:rsidTr="00677780">
        <w:tc>
          <w:tcPr>
            <w:tcW w:w="4219" w:type="dxa"/>
          </w:tcPr>
          <w:p w14:paraId="767893A5" w14:textId="77777777" w:rsidR="006035C0" w:rsidRDefault="006035C0" w:rsidP="00677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7, 9</w:t>
            </w:r>
          </w:p>
        </w:tc>
        <w:tc>
          <w:tcPr>
            <w:tcW w:w="4678" w:type="dxa"/>
          </w:tcPr>
          <w:p w14:paraId="0AC50C51" w14:textId="77777777" w:rsidR="006035C0" w:rsidRDefault="006035C0" w:rsidP="006777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ЯМЗ-236</w:t>
            </w:r>
          </w:p>
        </w:tc>
      </w:tr>
    </w:tbl>
    <w:p w14:paraId="073AC632" w14:textId="77777777" w:rsidR="006035C0" w:rsidRDefault="006035C0" w:rsidP="006035C0">
      <w:pPr>
        <w:rPr>
          <w:rFonts w:ascii="Times New Roman" w:hAnsi="Times New Roman"/>
          <w:sz w:val="28"/>
          <w:szCs w:val="28"/>
        </w:rPr>
      </w:pPr>
    </w:p>
    <w:p w14:paraId="74D21AD7" w14:textId="77777777" w:rsidR="006035C0" w:rsidRDefault="006035C0" w:rsidP="00603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Описать установку</w:t>
      </w:r>
      <w:r w:rsidRPr="00415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теплового зазора </w:t>
      </w:r>
      <w:r w:rsidRPr="004158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ГРМ </w:t>
      </w:r>
      <w:r w:rsidRPr="00415881">
        <w:rPr>
          <w:rFonts w:ascii="Times New Roman" w:hAnsi="Times New Roman"/>
          <w:sz w:val="28"/>
          <w:szCs w:val="28"/>
        </w:rPr>
        <w:t>двигател</w:t>
      </w:r>
      <w:r>
        <w:rPr>
          <w:rFonts w:ascii="Times New Roman" w:hAnsi="Times New Roman"/>
          <w:sz w:val="28"/>
          <w:szCs w:val="28"/>
        </w:rPr>
        <w:t>я</w:t>
      </w:r>
      <w:r w:rsidRPr="00415881">
        <w:rPr>
          <w:rFonts w:ascii="Times New Roman" w:hAnsi="Times New Roman"/>
          <w:sz w:val="28"/>
          <w:szCs w:val="28"/>
        </w:rPr>
        <w:t>.</w:t>
      </w:r>
    </w:p>
    <w:p w14:paraId="7BBA4643" w14:textId="77777777" w:rsidR="00E6351B" w:rsidRDefault="00E6351B" w:rsidP="00E6351B"/>
    <w:p w14:paraId="34267F83" w14:textId="77777777" w:rsidR="00E6351B" w:rsidRDefault="00E6351B" w:rsidP="00E6351B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отчета по практичес-кой работе и выслать на адрес эл. почты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rom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ave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63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 21.00.</w:t>
      </w:r>
    </w:p>
    <w:p w14:paraId="4E3EE0B9" w14:textId="77777777" w:rsidR="001B7A12" w:rsidRDefault="001B7A12"/>
    <w:sectPr w:rsidR="001B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422"/>
    <w:multiLevelType w:val="hybridMultilevel"/>
    <w:tmpl w:val="810A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6B"/>
    <w:rsid w:val="00135537"/>
    <w:rsid w:val="001B7A12"/>
    <w:rsid w:val="00244BA5"/>
    <w:rsid w:val="003F786B"/>
    <w:rsid w:val="004E0A2A"/>
    <w:rsid w:val="006035C0"/>
    <w:rsid w:val="00A2776B"/>
    <w:rsid w:val="00D07C5B"/>
    <w:rsid w:val="00E6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A0CD"/>
  <w15:chartTrackingRefBased/>
  <w15:docId w15:val="{7355B17B-D64D-4B2F-81CE-F5DC2AA4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51B"/>
    <w:rPr>
      <w:color w:val="0563C1" w:themeColor="hyperlink"/>
      <w:u w:val="single"/>
    </w:rPr>
  </w:style>
  <w:style w:type="paragraph" w:customStyle="1" w:styleId="tj">
    <w:name w:val="tj"/>
    <w:basedOn w:val="a"/>
    <w:rsid w:val="00E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35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-ave@mail.ru" TargetMode="External"/><Relationship Id="rId5" Type="http://schemas.openxmlformats.org/officeDocument/2006/relationships/hyperlink" Target="http://rusautomobile.ru/library/ustrojstvo-avtomobilya-mixajlovskij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5</cp:revision>
  <dcterms:created xsi:type="dcterms:W3CDTF">2021-09-30T07:38:00Z</dcterms:created>
  <dcterms:modified xsi:type="dcterms:W3CDTF">2021-10-07T08:32:00Z</dcterms:modified>
</cp:coreProperties>
</file>